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AE" w:rsidRDefault="008A7BAE" w:rsidP="008A7BAE">
      <w:pPr>
        <w:shd w:val="clear" w:color="auto" w:fill="FFFFFF"/>
        <w:spacing w:before="99" w:after="99"/>
        <w:jc w:val="center"/>
        <w:rPr>
          <w:color w:val="000000"/>
        </w:rPr>
      </w:pPr>
      <w:r w:rsidRPr="0079769E">
        <w:rPr>
          <w:color w:val="000000"/>
        </w:rPr>
        <w:t>ФГБОУ ВО КАЗАНСКИЙ ГМУ МИНЗДРАВА РОССИИ</w:t>
      </w:r>
    </w:p>
    <w:p w:rsidR="008A7BAE" w:rsidRDefault="008A7BAE" w:rsidP="008A7BAE">
      <w:pPr>
        <w:shd w:val="clear" w:color="auto" w:fill="FFFFFF"/>
        <w:spacing w:before="99" w:after="99"/>
        <w:jc w:val="center"/>
        <w:rPr>
          <w:color w:val="000000"/>
        </w:rPr>
      </w:pPr>
      <w:r>
        <w:rPr>
          <w:color w:val="000000"/>
        </w:rPr>
        <w:t>Кафедра экономической теории и социальной работы</w:t>
      </w:r>
    </w:p>
    <w:p w:rsidR="008A7BAE" w:rsidRDefault="008A7BAE" w:rsidP="008A7BAE">
      <w:pPr>
        <w:shd w:val="clear" w:color="auto" w:fill="FFFFFF"/>
        <w:spacing w:before="99" w:after="99"/>
        <w:jc w:val="center"/>
        <w:rPr>
          <w:color w:val="000000"/>
        </w:rPr>
      </w:pPr>
      <w:r>
        <w:rPr>
          <w:color w:val="000000"/>
        </w:rPr>
        <w:t>Дисциплина: Социальная статистика</w:t>
      </w:r>
    </w:p>
    <w:p w:rsidR="008A7BAE" w:rsidRPr="006F28CC" w:rsidRDefault="008A7BAE" w:rsidP="008A7BAE">
      <w:pPr>
        <w:shd w:val="clear" w:color="auto" w:fill="FFFFFF"/>
        <w:spacing w:before="99" w:after="99"/>
        <w:jc w:val="center"/>
        <w:rPr>
          <w:b/>
          <w:color w:val="000000"/>
        </w:rPr>
      </w:pPr>
      <w:r w:rsidRPr="006F28CC">
        <w:rPr>
          <w:b/>
          <w:color w:val="000000"/>
        </w:rPr>
        <w:t>Экзаменационный билет № 1</w:t>
      </w:r>
    </w:p>
    <w:p w:rsidR="008A7BAE" w:rsidRPr="006F28CC" w:rsidRDefault="008A7BAE" w:rsidP="008A7BAE">
      <w:pPr>
        <w:jc w:val="both"/>
        <w:rPr>
          <w:rFonts w:eastAsia="Calibri"/>
          <w:lang w:eastAsia="en-US"/>
        </w:rPr>
      </w:pPr>
      <w:r w:rsidRPr="006F28CC">
        <w:rPr>
          <w:rFonts w:eastAsia="Calibri"/>
          <w:lang w:eastAsia="en-US"/>
        </w:rPr>
        <w:t>1.  Статистический анализ</w:t>
      </w:r>
      <w:r w:rsidR="00753DCD">
        <w:rPr>
          <w:rFonts w:eastAsia="Calibri"/>
          <w:lang w:eastAsia="en-US"/>
        </w:rPr>
        <w:t>.</w:t>
      </w:r>
    </w:p>
    <w:p w:rsidR="008A7BAE" w:rsidRPr="006F28CC" w:rsidRDefault="008A7BAE" w:rsidP="008A7BAE">
      <w:pPr>
        <w:jc w:val="both"/>
        <w:rPr>
          <w:rFonts w:eastAsia="Calibri"/>
          <w:lang w:eastAsia="en-US"/>
        </w:rPr>
      </w:pPr>
      <w:r w:rsidRPr="006F28CC">
        <w:rPr>
          <w:rFonts w:eastAsia="Calibri"/>
          <w:lang w:eastAsia="en-US"/>
        </w:rPr>
        <w:t xml:space="preserve">2. Социальнаяструктура населения.  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>3. Задача</w:t>
      </w:r>
      <w:r>
        <w:rPr>
          <w:color w:val="000000"/>
        </w:rPr>
        <w:t>.И</w:t>
      </w:r>
      <w:r w:rsidRPr="006F28CC">
        <w:rPr>
          <w:color w:val="000000"/>
        </w:rPr>
        <w:t>меются следующие данные по населенному пункту за год: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>Численность населения на начало года, тыс. чел. (</w:t>
      </w:r>
      <w:proofErr w:type="spellStart"/>
      <w:r w:rsidRPr="006F28CC">
        <w:rPr>
          <w:color w:val="000000"/>
        </w:rPr>
        <w:t>Sн</w:t>
      </w:r>
      <w:proofErr w:type="spellEnd"/>
      <w:r w:rsidRPr="006F28CC">
        <w:rPr>
          <w:color w:val="000000"/>
        </w:rPr>
        <w:t>)-241,4</w:t>
      </w:r>
      <w:r>
        <w:rPr>
          <w:color w:val="000000"/>
        </w:rPr>
        <w:t>, ч</w:t>
      </w:r>
      <w:r w:rsidRPr="006F28CC">
        <w:rPr>
          <w:color w:val="000000"/>
        </w:rPr>
        <w:t>исло родившихся, чел. (Р)-3380</w:t>
      </w:r>
      <w:r>
        <w:rPr>
          <w:color w:val="000000"/>
        </w:rPr>
        <w:t>, ч</w:t>
      </w:r>
      <w:r w:rsidRPr="006F28CC">
        <w:rPr>
          <w:color w:val="000000"/>
        </w:rPr>
        <w:t>исло умерших, чел. (У)-2680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>Прибыло на постоянное жительство, чел. (П)-1800</w:t>
      </w:r>
      <w:r>
        <w:rPr>
          <w:color w:val="000000"/>
        </w:rPr>
        <w:t>, у</w:t>
      </w:r>
      <w:r w:rsidRPr="006F28CC">
        <w:rPr>
          <w:color w:val="000000"/>
        </w:rPr>
        <w:t>было в другие населенные пункты, чел. (В)-600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 xml:space="preserve">Доля женщин в возрасте 15 - 49 лет </w:t>
      </w:r>
      <w:proofErr w:type="gramStart"/>
      <w:r w:rsidRPr="006F28CC">
        <w:rPr>
          <w:color w:val="000000"/>
        </w:rPr>
        <w:t>в обшей</w:t>
      </w:r>
      <w:proofErr w:type="gramEnd"/>
      <w:r w:rsidRPr="006F28CC">
        <w:rPr>
          <w:color w:val="000000"/>
        </w:rPr>
        <w:t xml:space="preserve"> численности населения, % (d ж.15 - 49)-28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>Определите: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>1) численность населения города на конец года;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>2) среднюю годовую численность населения города;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>3) общие коэффициенты рождаемости, смертности, естественного прироста,миграционного прироста;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>4) коэффициент общего прироста населения города;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>5) коэффициент эффективности миграции;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 xml:space="preserve">6) коэффициент жизненности (Покровского); 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>7) специальный коэффициент рождаемости;</w:t>
      </w:r>
    </w:p>
    <w:p w:rsidR="008A7BAE" w:rsidRPr="006F28CC" w:rsidRDefault="008A7BAE" w:rsidP="008A7BAE">
      <w:pPr>
        <w:rPr>
          <w:color w:val="000000"/>
        </w:rPr>
      </w:pPr>
      <w:r w:rsidRPr="006F28CC">
        <w:rPr>
          <w:color w:val="000000"/>
        </w:rPr>
        <w:t>8) вероятную численность населения через 3 года.</w:t>
      </w:r>
    </w:p>
    <w:p w:rsidR="008A7BAE" w:rsidRPr="006F28CC" w:rsidRDefault="008A7BAE" w:rsidP="008A7BAE">
      <w:pPr>
        <w:shd w:val="clear" w:color="auto" w:fill="FFFFFF"/>
        <w:spacing w:before="99" w:after="99"/>
        <w:jc w:val="both"/>
        <w:rPr>
          <w:color w:val="000000"/>
        </w:rPr>
      </w:pPr>
      <w:r w:rsidRPr="006F28CC">
        <w:rPr>
          <w:color w:val="000000"/>
        </w:rPr>
        <w:t>Заведующий кафедрой__________________________________________ Максимова М.Н.</w:t>
      </w:r>
    </w:p>
    <w:p w:rsidR="00A146C8" w:rsidRDefault="00A146C8" w:rsidP="008A7BAE">
      <w:pPr>
        <w:shd w:val="clear" w:color="auto" w:fill="FFFFFF"/>
        <w:spacing w:before="99" w:after="99"/>
        <w:jc w:val="center"/>
        <w:rPr>
          <w:color w:val="000000"/>
        </w:rPr>
      </w:pPr>
    </w:p>
    <w:p w:rsidR="008A7BAE" w:rsidRDefault="008A7BAE" w:rsidP="008A7BAE">
      <w:pPr>
        <w:shd w:val="clear" w:color="auto" w:fill="FFFFFF"/>
        <w:spacing w:before="99" w:after="99"/>
        <w:jc w:val="center"/>
        <w:rPr>
          <w:color w:val="000000"/>
        </w:rPr>
      </w:pPr>
      <w:r w:rsidRPr="0079769E">
        <w:rPr>
          <w:color w:val="000000"/>
        </w:rPr>
        <w:t xml:space="preserve">ФГБОУ ВО </w:t>
      </w:r>
      <w:proofErr w:type="gramStart"/>
      <w:r w:rsidRPr="0079769E">
        <w:rPr>
          <w:color w:val="000000"/>
        </w:rPr>
        <w:t>КАЗАНСКИЙ</w:t>
      </w:r>
      <w:proofErr w:type="gramEnd"/>
      <w:r w:rsidRPr="0079769E">
        <w:rPr>
          <w:color w:val="000000"/>
        </w:rPr>
        <w:t xml:space="preserve"> ГМУ МИНЗДРАВА РОССИИ</w:t>
      </w:r>
    </w:p>
    <w:p w:rsidR="008A7BAE" w:rsidRDefault="008A7BAE" w:rsidP="008A7BAE">
      <w:pPr>
        <w:shd w:val="clear" w:color="auto" w:fill="FFFFFF"/>
        <w:spacing w:before="99" w:after="99"/>
        <w:jc w:val="center"/>
        <w:rPr>
          <w:color w:val="000000"/>
        </w:rPr>
      </w:pPr>
      <w:r>
        <w:rPr>
          <w:color w:val="000000"/>
        </w:rPr>
        <w:t>Кафедра экономической теории и социальной работы</w:t>
      </w:r>
    </w:p>
    <w:p w:rsidR="008A7BAE" w:rsidRDefault="008A7BAE" w:rsidP="008A7BAE">
      <w:pPr>
        <w:shd w:val="clear" w:color="auto" w:fill="FFFFFF"/>
        <w:spacing w:before="99" w:after="99"/>
        <w:jc w:val="center"/>
        <w:rPr>
          <w:color w:val="000000"/>
        </w:rPr>
      </w:pPr>
      <w:r>
        <w:rPr>
          <w:color w:val="000000"/>
        </w:rPr>
        <w:t>Дисциплина: Социальная статистика</w:t>
      </w:r>
    </w:p>
    <w:p w:rsidR="008A7BAE" w:rsidRPr="006F28CC" w:rsidRDefault="008A7BAE" w:rsidP="008A7BAE">
      <w:pPr>
        <w:shd w:val="clear" w:color="auto" w:fill="FFFFFF"/>
        <w:spacing w:before="99" w:after="99"/>
        <w:jc w:val="center"/>
        <w:rPr>
          <w:b/>
          <w:color w:val="000000"/>
        </w:rPr>
      </w:pPr>
      <w:r w:rsidRPr="006F28CC">
        <w:rPr>
          <w:b/>
          <w:color w:val="000000"/>
        </w:rPr>
        <w:t xml:space="preserve">Экзаменационный билет № </w:t>
      </w:r>
      <w:r>
        <w:rPr>
          <w:b/>
          <w:color w:val="000000"/>
        </w:rPr>
        <w:t>4</w:t>
      </w:r>
    </w:p>
    <w:p w:rsidR="008A7BAE" w:rsidRPr="006F28CC" w:rsidRDefault="008A7BAE" w:rsidP="008A7BAE">
      <w:pPr>
        <w:jc w:val="both"/>
        <w:rPr>
          <w:rFonts w:eastAsia="Calibri"/>
          <w:lang w:eastAsia="en-US"/>
        </w:rPr>
      </w:pPr>
      <w:r w:rsidRPr="006F28CC">
        <w:rPr>
          <w:rFonts w:eastAsia="Calibri"/>
          <w:lang w:eastAsia="en-US"/>
        </w:rPr>
        <w:t>1. Абсолютные величины. Виды, единицы измерения</w:t>
      </w:r>
      <w:r w:rsidR="00753DCD">
        <w:rPr>
          <w:rFonts w:eastAsia="Calibri"/>
          <w:lang w:eastAsia="en-US"/>
        </w:rPr>
        <w:t>.</w:t>
      </w:r>
    </w:p>
    <w:p w:rsidR="008A7BAE" w:rsidRPr="006F28CC" w:rsidRDefault="008A7BAE" w:rsidP="008A7BAE">
      <w:pPr>
        <w:jc w:val="both"/>
        <w:rPr>
          <w:rFonts w:eastAsia="Calibri"/>
          <w:lang w:eastAsia="en-US"/>
        </w:rPr>
      </w:pPr>
      <w:r w:rsidRPr="006F28CC">
        <w:rPr>
          <w:rFonts w:eastAsia="Calibri"/>
          <w:lang w:eastAsia="en-US"/>
        </w:rPr>
        <w:t>2. Мода</w:t>
      </w:r>
      <w:r w:rsidR="00753DCD">
        <w:rPr>
          <w:rFonts w:eastAsia="Calibri"/>
          <w:lang w:eastAsia="en-US"/>
        </w:rPr>
        <w:t>.</w:t>
      </w:r>
    </w:p>
    <w:p w:rsidR="008A7BAE" w:rsidRPr="007459EA" w:rsidRDefault="008A7BAE" w:rsidP="008A7BAE">
      <w:pPr>
        <w:rPr>
          <w:rFonts w:eastAsia="Calibri"/>
          <w:b/>
          <w:lang w:eastAsia="en-US"/>
        </w:rPr>
      </w:pPr>
      <w:r w:rsidRPr="007459EA">
        <w:rPr>
          <w:rFonts w:eastAsia="Calibri"/>
          <w:lang w:eastAsia="en-US"/>
        </w:rPr>
        <w:t>3. Задача.</w:t>
      </w:r>
      <w:r w:rsidRPr="007459EA">
        <w:rPr>
          <w:color w:val="000000"/>
        </w:rPr>
        <w:t>Имеются данные по району:</w:t>
      </w:r>
    </w:p>
    <w:p w:rsidR="008A7BAE" w:rsidRPr="007459EA" w:rsidRDefault="008A7BAE" w:rsidP="008A7BAE">
      <w:pPr>
        <w:jc w:val="both"/>
        <w:rPr>
          <w:color w:val="000000"/>
        </w:rPr>
      </w:pPr>
      <w:r w:rsidRPr="007459EA">
        <w:rPr>
          <w:color w:val="000000"/>
        </w:rPr>
        <w:t>Численность занятых в экономике (Т) в базисном периоде – 70 млн. чел., в отчетном периоде – 75 млн. чел.</w:t>
      </w:r>
    </w:p>
    <w:p w:rsidR="008A7BAE" w:rsidRPr="007459EA" w:rsidRDefault="008A7BAE" w:rsidP="008A7BAE">
      <w:pPr>
        <w:jc w:val="both"/>
        <w:rPr>
          <w:color w:val="000000"/>
        </w:rPr>
      </w:pPr>
      <w:r w:rsidRPr="007459EA">
        <w:rPr>
          <w:color w:val="000000"/>
        </w:rPr>
        <w:t>Валовой внутренний продукт региона (ВВП) в базисном периоде – 400 млрд. руб., в отчетном – 417 млрд. руб.</w:t>
      </w:r>
    </w:p>
    <w:p w:rsidR="008A7BAE" w:rsidRPr="007459EA" w:rsidRDefault="008A7BAE" w:rsidP="008A7BAE">
      <w:pPr>
        <w:jc w:val="both"/>
        <w:rPr>
          <w:color w:val="000000"/>
        </w:rPr>
      </w:pPr>
      <w:r w:rsidRPr="007459EA">
        <w:rPr>
          <w:color w:val="000000"/>
        </w:rPr>
        <w:t xml:space="preserve"> Полная среднегодовая стоимость основных фондов (ПС) в базисном периоде – 1800 млрд. руб., в отчетном периоде – 2000 млрд. руб.</w:t>
      </w:r>
    </w:p>
    <w:p w:rsidR="008A7BAE" w:rsidRPr="007459EA" w:rsidRDefault="008A7BAE" w:rsidP="008A7BAE">
      <w:pPr>
        <w:jc w:val="both"/>
        <w:rPr>
          <w:color w:val="000000"/>
        </w:rPr>
      </w:pPr>
      <w:r w:rsidRPr="007459EA">
        <w:rPr>
          <w:color w:val="000000"/>
        </w:rPr>
        <w:t>Определите:</w:t>
      </w:r>
    </w:p>
    <w:p w:rsidR="008A7BAE" w:rsidRPr="007459EA" w:rsidRDefault="008A7BAE" w:rsidP="008A7BAE">
      <w:pPr>
        <w:jc w:val="both"/>
        <w:rPr>
          <w:color w:val="000000"/>
        </w:rPr>
      </w:pPr>
      <w:r w:rsidRPr="007459EA">
        <w:rPr>
          <w:color w:val="000000"/>
        </w:rPr>
        <w:t>1) фондовооруженность труда в регионе за базисный и отчетный периоды;</w:t>
      </w:r>
    </w:p>
    <w:p w:rsidR="008A7BAE" w:rsidRPr="007459EA" w:rsidRDefault="008A7BAE" w:rsidP="008A7BAE">
      <w:pPr>
        <w:jc w:val="both"/>
        <w:rPr>
          <w:color w:val="000000"/>
        </w:rPr>
      </w:pPr>
      <w:r w:rsidRPr="007459EA">
        <w:rPr>
          <w:color w:val="000000"/>
        </w:rPr>
        <w:t>2) использование основных фондов в базисном и отчетном периодах;</w:t>
      </w:r>
    </w:p>
    <w:p w:rsidR="008A7BAE" w:rsidRPr="007459EA" w:rsidRDefault="008A7BAE" w:rsidP="008A7BAE">
      <w:pPr>
        <w:rPr>
          <w:color w:val="000000"/>
        </w:rPr>
      </w:pPr>
      <w:r w:rsidRPr="007459EA">
        <w:rPr>
          <w:color w:val="000000"/>
        </w:rPr>
        <w:t>3) производительность труда в отчетном и базисном периоде;</w:t>
      </w:r>
    </w:p>
    <w:p w:rsidR="008A7BAE" w:rsidRPr="007459EA" w:rsidRDefault="008A7BAE" w:rsidP="008A7BAE">
      <w:pPr>
        <w:rPr>
          <w:color w:val="000000"/>
        </w:rPr>
      </w:pPr>
      <w:r w:rsidRPr="007459EA">
        <w:rPr>
          <w:color w:val="000000"/>
        </w:rPr>
        <w:t>4) динамику исчисленных показателей;</w:t>
      </w:r>
    </w:p>
    <w:p w:rsidR="008A7BAE" w:rsidRDefault="008A7BAE" w:rsidP="008A7BAE">
      <w:pPr>
        <w:jc w:val="both"/>
        <w:rPr>
          <w:color w:val="000000"/>
        </w:rPr>
      </w:pPr>
      <w:r w:rsidRPr="007459EA">
        <w:rPr>
          <w:color w:val="000000"/>
        </w:rPr>
        <w:t>5) показать взаимосвязь исчисленных показателей в относительном выражении.</w:t>
      </w:r>
    </w:p>
    <w:p w:rsidR="008A7BAE" w:rsidRDefault="008A7BAE" w:rsidP="008A7BAE">
      <w:pPr>
        <w:shd w:val="clear" w:color="auto" w:fill="FFFFFF"/>
        <w:spacing w:before="99" w:after="99"/>
        <w:jc w:val="both"/>
        <w:rPr>
          <w:color w:val="000000"/>
        </w:rPr>
      </w:pPr>
    </w:p>
    <w:p w:rsidR="008A7BAE" w:rsidRPr="006F28CC" w:rsidRDefault="008A7BAE" w:rsidP="008A7BAE">
      <w:pPr>
        <w:shd w:val="clear" w:color="auto" w:fill="FFFFFF"/>
        <w:spacing w:before="99" w:after="99"/>
        <w:jc w:val="both"/>
        <w:rPr>
          <w:color w:val="000000"/>
        </w:rPr>
      </w:pPr>
      <w:r w:rsidRPr="006F28CC">
        <w:rPr>
          <w:color w:val="000000"/>
        </w:rPr>
        <w:t>Заведующий кафедрой__________________________________________ Максимова М.Н.</w:t>
      </w:r>
    </w:p>
    <w:p w:rsidR="00A146C8" w:rsidRDefault="00A146C8" w:rsidP="008A7BAE">
      <w:pPr>
        <w:shd w:val="clear" w:color="auto" w:fill="FFFFFF"/>
        <w:spacing w:before="99" w:after="99"/>
        <w:jc w:val="center"/>
        <w:rPr>
          <w:color w:val="000000"/>
        </w:rPr>
      </w:pPr>
    </w:p>
    <w:p w:rsidR="00A146C8" w:rsidRDefault="00A146C8" w:rsidP="008A7BAE">
      <w:pPr>
        <w:shd w:val="clear" w:color="auto" w:fill="FFFFFF"/>
        <w:spacing w:before="99" w:after="99"/>
        <w:jc w:val="center"/>
        <w:rPr>
          <w:color w:val="000000"/>
        </w:rPr>
      </w:pPr>
    </w:p>
    <w:p w:rsidR="008A7BAE" w:rsidRPr="007459EA" w:rsidRDefault="008A7BAE" w:rsidP="008A7BAE">
      <w:pPr>
        <w:shd w:val="clear" w:color="auto" w:fill="FFFFFF"/>
        <w:spacing w:before="99" w:after="99"/>
        <w:jc w:val="center"/>
        <w:rPr>
          <w:color w:val="000000"/>
        </w:rPr>
      </w:pPr>
      <w:r w:rsidRPr="007459EA">
        <w:rPr>
          <w:color w:val="000000"/>
        </w:rPr>
        <w:lastRenderedPageBreak/>
        <w:t xml:space="preserve">ФГБОУ ВО </w:t>
      </w:r>
      <w:proofErr w:type="gramStart"/>
      <w:r w:rsidRPr="007459EA">
        <w:rPr>
          <w:color w:val="000000"/>
        </w:rPr>
        <w:t>КАЗАНСКИЙ</w:t>
      </w:r>
      <w:proofErr w:type="gramEnd"/>
      <w:r w:rsidRPr="007459EA">
        <w:rPr>
          <w:color w:val="000000"/>
        </w:rPr>
        <w:t xml:space="preserve"> ГМУ МИНЗДРАВА РОССИИ</w:t>
      </w:r>
    </w:p>
    <w:p w:rsidR="008A7BAE" w:rsidRPr="007459EA" w:rsidRDefault="008A7BAE" w:rsidP="008A7BAE">
      <w:pPr>
        <w:shd w:val="clear" w:color="auto" w:fill="FFFFFF"/>
        <w:spacing w:before="99" w:after="99"/>
        <w:jc w:val="center"/>
        <w:rPr>
          <w:color w:val="000000"/>
        </w:rPr>
      </w:pPr>
      <w:r w:rsidRPr="007459EA">
        <w:rPr>
          <w:color w:val="000000"/>
        </w:rPr>
        <w:t>Кафедра экономической теории и социальной работы</w:t>
      </w:r>
    </w:p>
    <w:p w:rsidR="008A7BAE" w:rsidRPr="007459EA" w:rsidRDefault="008A7BAE" w:rsidP="008A7BAE">
      <w:pPr>
        <w:shd w:val="clear" w:color="auto" w:fill="FFFFFF"/>
        <w:spacing w:before="99" w:after="99"/>
        <w:jc w:val="center"/>
        <w:rPr>
          <w:color w:val="000000"/>
        </w:rPr>
      </w:pPr>
      <w:r w:rsidRPr="007459EA">
        <w:rPr>
          <w:color w:val="000000"/>
        </w:rPr>
        <w:t>Дисциплина: Социальная статистика</w:t>
      </w:r>
    </w:p>
    <w:p w:rsidR="008A7BAE" w:rsidRPr="00C6343C" w:rsidRDefault="008A7BAE" w:rsidP="008A7BAE">
      <w:pPr>
        <w:shd w:val="clear" w:color="auto" w:fill="FFFFFF"/>
        <w:spacing w:before="99" w:after="99"/>
        <w:jc w:val="center"/>
        <w:rPr>
          <w:b/>
          <w:color w:val="000000"/>
        </w:rPr>
      </w:pPr>
      <w:r w:rsidRPr="00C6343C">
        <w:rPr>
          <w:b/>
          <w:color w:val="000000"/>
        </w:rPr>
        <w:t>Экзаменационный билет № 8</w:t>
      </w:r>
    </w:p>
    <w:p w:rsidR="008A7BAE" w:rsidRDefault="008A7BAE" w:rsidP="008A7BAE">
      <w:pPr>
        <w:jc w:val="both"/>
        <w:rPr>
          <w:rFonts w:eastAsia="Calibri"/>
          <w:lang w:eastAsia="en-US"/>
        </w:rPr>
      </w:pPr>
    </w:p>
    <w:p w:rsidR="008A7BAE" w:rsidRPr="00C6343C" w:rsidRDefault="008A7BAE" w:rsidP="008A7BA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C6343C">
        <w:rPr>
          <w:rFonts w:eastAsia="Calibri"/>
          <w:lang w:eastAsia="en-US"/>
        </w:rPr>
        <w:t xml:space="preserve">. Период, время наблюдения. </w:t>
      </w:r>
    </w:p>
    <w:p w:rsidR="008A7BAE" w:rsidRPr="00C6343C" w:rsidRDefault="008A7BAE" w:rsidP="008A7BA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C6343C">
        <w:rPr>
          <w:rFonts w:eastAsia="Calibri"/>
          <w:lang w:eastAsia="en-US"/>
        </w:rPr>
        <w:t>. Индексы цепные</w:t>
      </w:r>
      <w:r w:rsidR="00753DCD">
        <w:rPr>
          <w:rFonts w:eastAsia="Calibri"/>
          <w:lang w:eastAsia="en-US"/>
        </w:rPr>
        <w:t>.</w:t>
      </w:r>
    </w:p>
    <w:p w:rsidR="008A7BAE" w:rsidRDefault="008A7BAE" w:rsidP="008A7BA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C6343C">
        <w:rPr>
          <w:rFonts w:eastAsia="Calibri"/>
          <w:lang w:eastAsia="en-US"/>
        </w:rPr>
        <w:t xml:space="preserve">Задача. </w:t>
      </w:r>
    </w:p>
    <w:p w:rsidR="008A7BAE" w:rsidRPr="00C6343C" w:rsidRDefault="008A7BAE" w:rsidP="008A7BAE">
      <w:pPr>
        <w:rPr>
          <w:color w:val="000000"/>
        </w:rPr>
      </w:pPr>
      <w:r w:rsidRPr="00C6343C">
        <w:rPr>
          <w:color w:val="000000"/>
        </w:rPr>
        <w:t>Предприятие начало работать 20 июня. До конца месяца рабочие отработали 1110 чел.- дней. Целодневные простои составили 10 чел. - дней, неявки по всем причинам - 140 чел. - дней.</w:t>
      </w:r>
    </w:p>
    <w:p w:rsidR="008A7BAE" w:rsidRDefault="008A7BAE" w:rsidP="008A7BAE">
      <w:pPr>
        <w:jc w:val="both"/>
        <w:rPr>
          <w:color w:val="000000"/>
        </w:rPr>
      </w:pPr>
    </w:p>
    <w:p w:rsidR="008A7BAE" w:rsidRPr="00C6343C" w:rsidRDefault="008A7BAE" w:rsidP="008A7BAE">
      <w:pPr>
        <w:jc w:val="both"/>
        <w:rPr>
          <w:color w:val="000000"/>
        </w:rPr>
      </w:pPr>
      <w:r w:rsidRPr="00C6343C">
        <w:rPr>
          <w:color w:val="000000"/>
        </w:rPr>
        <w:t>Определите среднесписочное число рабочих предприятия за июнь, за II квартал и первое полугодие.</w:t>
      </w:r>
    </w:p>
    <w:p w:rsidR="008A7BAE" w:rsidRPr="00C6343C" w:rsidRDefault="008A7BAE" w:rsidP="008A7BAE">
      <w:pPr>
        <w:shd w:val="clear" w:color="auto" w:fill="FFFFFF"/>
        <w:spacing w:before="99" w:after="99"/>
        <w:jc w:val="both"/>
        <w:rPr>
          <w:rFonts w:eastAsia="Calibri"/>
          <w:lang w:eastAsia="en-US"/>
        </w:rPr>
      </w:pPr>
    </w:p>
    <w:p w:rsidR="008A7BAE" w:rsidRPr="007459EA" w:rsidRDefault="008A7BAE" w:rsidP="008A7BAE">
      <w:pPr>
        <w:shd w:val="clear" w:color="auto" w:fill="FFFFFF"/>
        <w:spacing w:before="99" w:after="99"/>
        <w:jc w:val="both"/>
        <w:rPr>
          <w:color w:val="000000"/>
        </w:rPr>
      </w:pPr>
    </w:p>
    <w:p w:rsidR="008A7BAE" w:rsidRPr="007459EA" w:rsidRDefault="008A7BAE" w:rsidP="008A7BAE">
      <w:pPr>
        <w:shd w:val="clear" w:color="auto" w:fill="FFFFFF"/>
        <w:spacing w:before="99" w:after="99"/>
        <w:jc w:val="both"/>
        <w:rPr>
          <w:color w:val="000000"/>
        </w:rPr>
      </w:pPr>
    </w:p>
    <w:p w:rsidR="008A7BAE" w:rsidRPr="007459EA" w:rsidRDefault="008A7BAE" w:rsidP="008A7BAE">
      <w:pPr>
        <w:shd w:val="clear" w:color="auto" w:fill="FFFFFF"/>
        <w:spacing w:before="99" w:after="99"/>
        <w:jc w:val="both"/>
        <w:rPr>
          <w:color w:val="000000"/>
        </w:rPr>
      </w:pPr>
      <w:r w:rsidRPr="007459EA">
        <w:rPr>
          <w:color w:val="000000"/>
        </w:rPr>
        <w:t>Заведующий кафедрой__________________________________________ Максимова М.Н.</w:t>
      </w:r>
    </w:p>
    <w:p w:rsidR="008A7BAE" w:rsidRPr="007459EA" w:rsidRDefault="008A7BAE" w:rsidP="008A7BAE">
      <w:pPr>
        <w:shd w:val="clear" w:color="auto" w:fill="FFFFFF"/>
        <w:spacing w:before="99" w:after="99"/>
        <w:jc w:val="both"/>
        <w:rPr>
          <w:color w:val="000000"/>
        </w:rPr>
      </w:pPr>
    </w:p>
    <w:sectPr w:rsidR="008A7BAE" w:rsidRPr="007459EA" w:rsidSect="00E8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DB"/>
    <w:rsid w:val="00014CDB"/>
    <w:rsid w:val="001B0033"/>
    <w:rsid w:val="00753DCD"/>
    <w:rsid w:val="007B48AE"/>
    <w:rsid w:val="008A7BAE"/>
    <w:rsid w:val="00962D21"/>
    <w:rsid w:val="00A146C8"/>
    <w:rsid w:val="00D94F99"/>
    <w:rsid w:val="00E8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Гринько</dc:creator>
  <cp:lastModifiedBy>Пользователь</cp:lastModifiedBy>
  <cp:revision>3</cp:revision>
  <dcterms:created xsi:type="dcterms:W3CDTF">2019-12-11T14:35:00Z</dcterms:created>
  <dcterms:modified xsi:type="dcterms:W3CDTF">2019-12-11T14:38:00Z</dcterms:modified>
</cp:coreProperties>
</file>